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46" w:rsidRPr="00146DDB" w:rsidRDefault="00755E85" w:rsidP="004752A7">
      <w:pPr>
        <w:jc w:val="center"/>
        <w:rPr>
          <w:rFonts w:cs="B Nazanin"/>
          <w:b/>
          <w:bCs/>
          <w:sz w:val="48"/>
          <w:szCs w:val="48"/>
          <w:rtl/>
        </w:rPr>
      </w:pPr>
      <w:bookmarkStart w:id="0" w:name="_GoBack"/>
      <w:bookmarkEnd w:id="0"/>
      <w:r w:rsidRPr="00146DDB">
        <w:rPr>
          <w:rFonts w:cs="B Nazanin" w:hint="cs"/>
          <w:b/>
          <w:bCs/>
          <w:sz w:val="48"/>
          <w:szCs w:val="48"/>
          <w:rtl/>
        </w:rPr>
        <w:t>اولین فراخوان طرحهای پژوهشی</w:t>
      </w:r>
      <w:r w:rsidR="00146DDB" w:rsidRPr="00146DDB">
        <w:rPr>
          <w:rFonts w:cs="B Nazanin" w:hint="cs"/>
          <w:b/>
          <w:bCs/>
          <w:sz w:val="48"/>
          <w:szCs w:val="48"/>
          <w:rtl/>
        </w:rPr>
        <w:t xml:space="preserve"> غیر پایان نامه ای</w:t>
      </w:r>
      <w:r w:rsidRPr="00146DDB">
        <w:rPr>
          <w:rFonts w:cs="B Nazanin" w:hint="cs"/>
          <w:b/>
          <w:bCs/>
          <w:sz w:val="48"/>
          <w:szCs w:val="48"/>
          <w:rtl/>
        </w:rPr>
        <w:t xml:space="preserve"> دانشگاه علوم پزشکی کرمانشاه</w:t>
      </w:r>
    </w:p>
    <w:p w:rsidR="009730BD" w:rsidRPr="00146DDB" w:rsidRDefault="00755E85" w:rsidP="00602CE9">
      <w:pPr>
        <w:jc w:val="both"/>
        <w:rPr>
          <w:rFonts w:cs="B Nazanin"/>
          <w:sz w:val="28"/>
          <w:szCs w:val="28"/>
          <w:rtl/>
        </w:rPr>
      </w:pPr>
      <w:r w:rsidRPr="00146DDB">
        <w:rPr>
          <w:rFonts w:cs="B Nazanin" w:hint="cs"/>
          <w:sz w:val="28"/>
          <w:szCs w:val="28"/>
          <w:rtl/>
        </w:rPr>
        <w:t>معاونت تحقیقات و فنا</w:t>
      </w:r>
      <w:r w:rsidR="00494EDB" w:rsidRPr="00146DDB">
        <w:rPr>
          <w:rFonts w:cs="B Nazanin" w:hint="cs"/>
          <w:sz w:val="28"/>
          <w:szCs w:val="28"/>
          <w:rtl/>
        </w:rPr>
        <w:t>وری دانشگاه علوم پزشکی کرمانشاه</w:t>
      </w:r>
      <w:r w:rsidR="00602CE9">
        <w:rPr>
          <w:rFonts w:cs="B Nazanin" w:hint="cs"/>
          <w:sz w:val="28"/>
          <w:szCs w:val="28"/>
          <w:rtl/>
        </w:rPr>
        <w:t xml:space="preserve"> در راستای توسعه تحقیقات کاربردی و پایه،</w:t>
      </w:r>
      <w:r w:rsidR="00494EDB" w:rsidRPr="00146DDB">
        <w:rPr>
          <w:rFonts w:cs="B Nazanin" w:hint="cs"/>
          <w:sz w:val="28"/>
          <w:szCs w:val="28"/>
          <w:rtl/>
        </w:rPr>
        <w:t xml:space="preserve"> </w:t>
      </w:r>
      <w:r w:rsidRPr="00146DDB">
        <w:rPr>
          <w:rFonts w:cs="B Nazanin" w:hint="cs"/>
          <w:sz w:val="28"/>
          <w:szCs w:val="28"/>
          <w:rtl/>
        </w:rPr>
        <w:t xml:space="preserve">آمادگی خود را برای پذیرش </w:t>
      </w:r>
      <w:r w:rsidR="00494EDB" w:rsidRPr="00146DDB">
        <w:rPr>
          <w:rFonts w:cs="B Nazanin" w:hint="cs"/>
          <w:sz w:val="28"/>
          <w:szCs w:val="28"/>
          <w:rtl/>
        </w:rPr>
        <w:t xml:space="preserve">پروپوزال </w:t>
      </w:r>
      <w:r w:rsidRPr="00146DDB">
        <w:rPr>
          <w:rFonts w:cs="B Nazanin" w:hint="cs"/>
          <w:sz w:val="28"/>
          <w:szCs w:val="28"/>
          <w:rtl/>
        </w:rPr>
        <w:t xml:space="preserve">طرحهای تحقیقاتی اعلام میدارد. </w:t>
      </w:r>
      <w:r w:rsidR="00FD15B6" w:rsidRPr="00146DDB">
        <w:rPr>
          <w:rFonts w:cs="B Nazanin" w:hint="cs"/>
          <w:sz w:val="28"/>
          <w:szCs w:val="28"/>
          <w:rtl/>
        </w:rPr>
        <w:t>لذا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اعضای هیات علمی و</w:t>
      </w:r>
      <w:r w:rsidR="00FD15B6" w:rsidRPr="00146DDB">
        <w:rPr>
          <w:rFonts w:cs="B Nazanin" w:hint="cs"/>
          <w:sz w:val="28"/>
          <w:szCs w:val="28"/>
          <w:rtl/>
        </w:rPr>
        <w:t>محققان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غیر هیات علمی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>می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>توانند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 xml:space="preserve">منطبق با 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فلوچارت</w:t>
      </w:r>
      <w:r w:rsidR="00FD15B6" w:rsidRPr="00146DDB">
        <w:rPr>
          <w:rFonts w:cs="B Nazanin" w:hint="cs"/>
          <w:sz w:val="28"/>
          <w:szCs w:val="28"/>
          <w:rtl/>
        </w:rPr>
        <w:t>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 xml:space="preserve">پروپوزال </w:t>
      </w:r>
      <w:r w:rsidR="00407B5A" w:rsidRPr="00146DDB">
        <w:rPr>
          <w:rFonts w:cs="B Nazanin" w:hint="cs"/>
          <w:sz w:val="28"/>
          <w:szCs w:val="28"/>
          <w:rtl/>
        </w:rPr>
        <w:t>اولیه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(خلاصه پروپوزال</w:t>
      </w:r>
      <w:r w:rsidR="00602CE9">
        <w:rPr>
          <w:rFonts w:cs="B Nazanin" w:hint="cs"/>
          <w:sz w:val="28"/>
          <w:szCs w:val="28"/>
          <w:highlight w:val="yellow"/>
          <w:rtl/>
        </w:rPr>
        <w:t xml:space="preserve"> و یا فرم تائید عنوان در طرحهای ثبت بیماری ها</w:t>
      </w:r>
      <w:r w:rsidR="00494EDB" w:rsidRPr="00146DDB">
        <w:rPr>
          <w:rFonts w:cs="B Nazanin" w:hint="cs"/>
          <w:sz w:val="28"/>
          <w:szCs w:val="28"/>
          <w:highlight w:val="yellow"/>
          <w:rtl/>
        </w:rPr>
        <w:t>)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FD15B6" w:rsidRPr="00146DDB">
        <w:rPr>
          <w:rFonts w:cs="B Nazanin" w:hint="cs"/>
          <w:sz w:val="28"/>
          <w:szCs w:val="28"/>
          <w:rtl/>
        </w:rPr>
        <w:t xml:space="preserve">پیشنهادی خود را </w:t>
      </w:r>
      <w:r w:rsidR="00494EDB" w:rsidRPr="00146DDB">
        <w:rPr>
          <w:rFonts w:cs="B Nazanin" w:hint="cs"/>
          <w:sz w:val="28"/>
          <w:szCs w:val="28"/>
          <w:rtl/>
        </w:rPr>
        <w:t>از تاریخ 15 شهریور تا 15 مهر ماه ،</w:t>
      </w:r>
      <w:r w:rsidR="00FD15B6" w:rsidRPr="00146DDB">
        <w:rPr>
          <w:rFonts w:cs="B Nazanin"/>
          <w:sz w:val="28"/>
          <w:szCs w:val="28"/>
          <w:rtl/>
        </w:rPr>
        <w:t xml:space="preserve"> </w:t>
      </w:r>
      <w:r w:rsidR="00494EDB" w:rsidRPr="00146DDB">
        <w:rPr>
          <w:rFonts w:cs="B Nazanin" w:hint="cs"/>
          <w:sz w:val="28"/>
          <w:szCs w:val="28"/>
          <w:rtl/>
        </w:rPr>
        <w:t>از طریق سامانه پژوهان ثبت و ارسال نمایند.</w:t>
      </w:r>
      <w:r w:rsidR="00FD15B6" w:rsidRPr="00146DDB">
        <w:rPr>
          <w:rFonts w:cs="B Nazanin" w:hint="cs"/>
          <w:sz w:val="28"/>
          <w:szCs w:val="28"/>
          <w:rtl/>
        </w:rPr>
        <w:t xml:space="preserve"> </w:t>
      </w:r>
    </w:p>
    <w:p w:rsidR="00146DDB" w:rsidRPr="00146DDB" w:rsidRDefault="00146DDB" w:rsidP="00146DDB">
      <w:pPr>
        <w:rPr>
          <w:rFonts w:cs="B Nazanin"/>
          <w:b/>
          <w:bCs/>
          <w:sz w:val="32"/>
          <w:szCs w:val="32"/>
          <w:rtl/>
        </w:rPr>
      </w:pPr>
      <w:r w:rsidRPr="00146DDB">
        <w:rPr>
          <w:rFonts w:cs="B Nazanin" w:hint="cs"/>
          <w:b/>
          <w:bCs/>
          <w:sz w:val="32"/>
          <w:szCs w:val="32"/>
          <w:rtl/>
        </w:rPr>
        <w:t>لازم به توضیح است که:</w:t>
      </w:r>
    </w:p>
    <w:p w:rsidR="008338A0" w:rsidRPr="00146DDB" w:rsidRDefault="008338A0" w:rsidP="00256AB2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46DDB">
        <w:rPr>
          <w:rFonts w:cs="B Nazanin" w:hint="cs"/>
          <w:sz w:val="28"/>
          <w:szCs w:val="28"/>
          <w:rtl/>
        </w:rPr>
        <w:t xml:space="preserve">بودجه طرحهای تحقیقاتی باید منطقی و مبتنی بر محاسبات </w:t>
      </w:r>
      <w:r w:rsidR="00316BFB" w:rsidRPr="00146DDB">
        <w:rPr>
          <w:rFonts w:cs="B Nazanin" w:hint="cs"/>
          <w:sz w:val="28"/>
          <w:szCs w:val="28"/>
          <w:rtl/>
        </w:rPr>
        <w:t xml:space="preserve">دقیق باشد. عدم تناسب بودجه با موضوع طرح و روش کار می تواند منجر به عدم پذیرش طرح شود. </w:t>
      </w:r>
    </w:p>
    <w:p w:rsidR="00316BFB" w:rsidRPr="00146DDB" w:rsidRDefault="00316BFB" w:rsidP="00407B5A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146DDB">
        <w:rPr>
          <w:rFonts w:cs="B Nazanin" w:hint="cs"/>
          <w:sz w:val="28"/>
          <w:szCs w:val="28"/>
          <w:rtl/>
        </w:rPr>
        <w:t xml:space="preserve">فرایند ارزیابی </w:t>
      </w:r>
      <w:r w:rsidR="00407B5A" w:rsidRPr="00146DDB">
        <w:rPr>
          <w:rFonts w:cs="B Nazanin" w:hint="cs"/>
          <w:sz w:val="28"/>
          <w:szCs w:val="28"/>
          <w:rtl/>
        </w:rPr>
        <w:t>پروپوزال</w:t>
      </w:r>
      <w:r w:rsidRPr="00146DDB">
        <w:rPr>
          <w:rFonts w:cs="B Nazanin" w:hint="cs"/>
          <w:sz w:val="28"/>
          <w:szCs w:val="28"/>
          <w:rtl/>
        </w:rPr>
        <w:t xml:space="preserve"> در دو مرحله</w:t>
      </w:r>
      <w:r w:rsidR="00407B5A" w:rsidRPr="00146DDB">
        <w:rPr>
          <w:rFonts w:cs="B Nazanin" w:hint="cs"/>
          <w:sz w:val="28"/>
          <w:szCs w:val="28"/>
          <w:rtl/>
        </w:rPr>
        <w:t>،</w:t>
      </w:r>
      <w:r w:rsidRPr="00146DDB">
        <w:rPr>
          <w:rFonts w:cs="B Nazanin" w:hint="cs"/>
          <w:sz w:val="28"/>
          <w:szCs w:val="28"/>
          <w:rtl/>
        </w:rPr>
        <w:t xml:space="preserve"> </w:t>
      </w:r>
      <w:r w:rsidR="00407B5A" w:rsidRPr="00146DDB">
        <w:rPr>
          <w:rFonts w:cs="B Nazanin" w:hint="cs"/>
          <w:sz w:val="28"/>
          <w:szCs w:val="28"/>
          <w:rtl/>
        </w:rPr>
        <w:t>شامل پروپوزال</w:t>
      </w:r>
      <w:r w:rsidRPr="00146DDB">
        <w:rPr>
          <w:rFonts w:cs="B Nazanin" w:hint="cs"/>
          <w:sz w:val="28"/>
          <w:szCs w:val="28"/>
          <w:rtl/>
        </w:rPr>
        <w:t xml:space="preserve"> اولیه</w:t>
      </w:r>
      <w:r w:rsidR="00146DDB" w:rsidRPr="00146DDB">
        <w:rPr>
          <w:rFonts w:cs="B Nazanin" w:hint="cs"/>
          <w:sz w:val="28"/>
          <w:szCs w:val="28"/>
          <w:rtl/>
        </w:rPr>
        <w:t>(در قالب خلاصه پروپوزال)</w:t>
      </w:r>
      <w:r w:rsidRPr="00146DDB">
        <w:rPr>
          <w:rFonts w:cs="B Nazanin" w:hint="cs"/>
          <w:sz w:val="28"/>
          <w:szCs w:val="28"/>
          <w:rtl/>
        </w:rPr>
        <w:t xml:space="preserve"> و </w:t>
      </w:r>
      <w:r w:rsidR="00407B5A" w:rsidRPr="00146DDB">
        <w:rPr>
          <w:rFonts w:cs="B Nazanin" w:hint="cs"/>
          <w:sz w:val="28"/>
          <w:szCs w:val="28"/>
          <w:highlight w:val="yellow"/>
          <w:rtl/>
        </w:rPr>
        <w:t>پروپوزال</w:t>
      </w:r>
      <w:r w:rsidRPr="00146DDB">
        <w:rPr>
          <w:rFonts w:cs="B Nazanin" w:hint="cs"/>
          <w:sz w:val="28"/>
          <w:szCs w:val="28"/>
          <w:highlight w:val="yellow"/>
          <w:rtl/>
        </w:rPr>
        <w:t xml:space="preserve"> کامل</w:t>
      </w:r>
      <w:r w:rsidRPr="00146DDB">
        <w:rPr>
          <w:rFonts w:cs="B Nazanin" w:hint="cs"/>
          <w:sz w:val="28"/>
          <w:szCs w:val="28"/>
          <w:rtl/>
        </w:rPr>
        <w:t xml:space="preserve"> انجام می پذیرد. </w:t>
      </w:r>
    </w:p>
    <w:p w:rsidR="00146DDB" w:rsidRDefault="00146DDB" w:rsidP="00146DDB">
      <w:pPr>
        <w:pStyle w:val="ListParagraph"/>
        <w:rPr>
          <w:rFonts w:cs="B Nazanin"/>
          <w:sz w:val="28"/>
          <w:szCs w:val="28"/>
          <w:rtl/>
        </w:rPr>
      </w:pPr>
    </w:p>
    <w:p w:rsidR="00602CE9" w:rsidRPr="00602CE9" w:rsidRDefault="00602CE9" w:rsidP="00D46D2A">
      <w:pPr>
        <w:pStyle w:val="ListParagraph"/>
        <w:rPr>
          <w:rFonts w:cs="B Nazanin"/>
          <w:sz w:val="28"/>
          <w:szCs w:val="28"/>
          <w:u w:val="single"/>
          <w:rtl/>
        </w:rPr>
      </w:pPr>
      <w:r w:rsidRPr="00602CE9">
        <w:rPr>
          <w:rFonts w:cs="B Nazanin" w:hint="cs"/>
          <w:sz w:val="28"/>
          <w:szCs w:val="28"/>
          <w:u w:val="single"/>
          <w:rtl/>
        </w:rPr>
        <w:t>کلیه طرحهای تحقیقاتی غیر پای</w:t>
      </w:r>
      <w:r w:rsidR="00D46D2A">
        <w:rPr>
          <w:rFonts w:cs="B Nazanin" w:hint="cs"/>
          <w:sz w:val="28"/>
          <w:szCs w:val="28"/>
          <w:u w:val="single"/>
          <w:rtl/>
        </w:rPr>
        <w:t xml:space="preserve">ان نامه ای، اعم از پروپوزالهای </w:t>
      </w:r>
      <w:r w:rsidRPr="00602CE9">
        <w:rPr>
          <w:rFonts w:cs="B Nazanin" w:hint="cs"/>
          <w:sz w:val="28"/>
          <w:szCs w:val="28"/>
          <w:u w:val="single"/>
          <w:rtl/>
        </w:rPr>
        <w:t xml:space="preserve"> ثبت بیماریها، پروپوزالهای کمیته تحقیقات دانشجویی ، پروپوزال گرنت دعوت به همکاری پژوهشیار و سایر گرنت های تشویقی اعطاء شده به اعضای هیات علمی،صرفا از طریق این فراخوان </w:t>
      </w:r>
      <w:r>
        <w:rPr>
          <w:rFonts w:cs="B Nazanin" w:hint="cs"/>
          <w:sz w:val="28"/>
          <w:szCs w:val="28"/>
          <w:u w:val="single"/>
          <w:rtl/>
        </w:rPr>
        <w:t>ق</w:t>
      </w:r>
      <w:r w:rsidRPr="00602CE9">
        <w:rPr>
          <w:rFonts w:cs="B Nazanin" w:hint="cs"/>
          <w:sz w:val="28"/>
          <w:szCs w:val="28"/>
          <w:u w:val="single"/>
          <w:rtl/>
        </w:rPr>
        <w:t>ابل ارسال خواهد بود.</w:t>
      </w:r>
    </w:p>
    <w:p w:rsidR="004752A7" w:rsidRPr="00602CE9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p w:rsidR="004752A7" w:rsidRPr="00146DDB" w:rsidRDefault="004752A7" w:rsidP="00755E85">
      <w:pPr>
        <w:rPr>
          <w:rFonts w:cs="B Nazanin"/>
          <w:sz w:val="28"/>
          <w:szCs w:val="28"/>
          <w:rtl/>
        </w:rPr>
      </w:pPr>
    </w:p>
    <w:sectPr w:rsidR="004752A7" w:rsidRPr="00146DDB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6502B"/>
    <w:multiLevelType w:val="hybridMultilevel"/>
    <w:tmpl w:val="3FC6004E"/>
    <w:lvl w:ilvl="0" w:tplc="F04AE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54012"/>
    <w:multiLevelType w:val="hybridMultilevel"/>
    <w:tmpl w:val="D7ECF622"/>
    <w:lvl w:ilvl="0" w:tplc="3208D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4A"/>
    <w:rsid w:val="00146DDB"/>
    <w:rsid w:val="001C1EA7"/>
    <w:rsid w:val="002147F1"/>
    <w:rsid w:val="00256AB2"/>
    <w:rsid w:val="00266146"/>
    <w:rsid w:val="00316BFB"/>
    <w:rsid w:val="003174C9"/>
    <w:rsid w:val="003206F0"/>
    <w:rsid w:val="00407B5A"/>
    <w:rsid w:val="00413019"/>
    <w:rsid w:val="0046161F"/>
    <w:rsid w:val="004752A7"/>
    <w:rsid w:val="00494EDB"/>
    <w:rsid w:val="004B04BA"/>
    <w:rsid w:val="004C4DCC"/>
    <w:rsid w:val="004E4F4A"/>
    <w:rsid w:val="00602CE9"/>
    <w:rsid w:val="00604DF8"/>
    <w:rsid w:val="0068027B"/>
    <w:rsid w:val="006D2DAF"/>
    <w:rsid w:val="00755E85"/>
    <w:rsid w:val="007F6B31"/>
    <w:rsid w:val="00801B69"/>
    <w:rsid w:val="00810570"/>
    <w:rsid w:val="008338A0"/>
    <w:rsid w:val="008D2FE6"/>
    <w:rsid w:val="009730BD"/>
    <w:rsid w:val="009C45AD"/>
    <w:rsid w:val="00AF2394"/>
    <w:rsid w:val="00CB2943"/>
    <w:rsid w:val="00CE4013"/>
    <w:rsid w:val="00D46D2A"/>
    <w:rsid w:val="00F8412A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638F66-7FB7-4FC2-A14B-94D3A7C8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6</cp:lastModifiedBy>
  <cp:revision>2</cp:revision>
  <cp:lastPrinted>2018-09-22T06:27:00Z</cp:lastPrinted>
  <dcterms:created xsi:type="dcterms:W3CDTF">2018-09-29T05:38:00Z</dcterms:created>
  <dcterms:modified xsi:type="dcterms:W3CDTF">2018-09-29T05:38:00Z</dcterms:modified>
</cp:coreProperties>
</file>